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8B" w:rsidRDefault="00391D8B" w:rsidP="00391D8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>Вот несколько советов, над которыми Вы можете поразмыслить:</w:t>
      </w:r>
    </w:p>
    <w:p w:rsidR="00391D8B" w:rsidRPr="00391D8B" w:rsidRDefault="00391D8B" w:rsidP="00391D8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укорачивайте провода электрочайников - по той же причине;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кастрюли с горячим содержимым не стояли на краю стола, на подоконнике;</w:t>
      </w:r>
    </w:p>
    <w:p w:rsid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надёжно запирайте лекарства и всё, что может оказаться ядовитым для ребёнка;</w:t>
      </w:r>
    </w:p>
    <w:p w:rsidR="00391D8B" w:rsidRPr="00391D8B" w:rsidRDefault="000E6D45" w:rsidP="000E6D45">
      <w:pPr>
        <w:pStyle w:val="a6"/>
        <w:ind w:firstLine="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62394" cy="2088108"/>
            <wp:effectExtent l="19050" t="0" r="9406" b="0"/>
            <wp:docPr id="7" name="Рисунок 6" descr="D:\архив\d\пожарк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рхив\d\пожарка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47" cy="209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65528" cy="2265528"/>
            <wp:effectExtent l="19050" t="0" r="1422" b="0"/>
            <wp:docPr id="4" name="Рисунок 3" descr="D:\архив\d\пожар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рхив\d\пожарка\i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86" cy="22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штепсели</w:t>
      </w:r>
      <w:proofErr w:type="spellEnd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и подводящие провода;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среди игрушек отсутствовали мелкие предметы;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вставляйте блокираторы в </w:t>
      </w:r>
      <w:proofErr w:type="spell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электророзетки</w:t>
      </w:r>
      <w:proofErr w:type="spellEnd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proofErr w:type="spell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proofErr w:type="gramEnd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засунуть отвёртку, шпильку, пальчик в одну из дырочек, какие он видит в стене.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Эти меры предосторожности </w:t>
      </w:r>
      <w:proofErr w:type="gram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помогут Вам меньше беспокоится</w:t>
      </w:r>
      <w:proofErr w:type="gramEnd"/>
      <w:r w:rsidRPr="00391D8B">
        <w:rPr>
          <w:rFonts w:ascii="Times New Roman" w:hAnsi="Times New Roman" w:cs="Times New Roman"/>
          <w:color w:val="000000"/>
          <w:sz w:val="28"/>
          <w:szCs w:val="28"/>
        </w:rPr>
        <w:t>, когда Вы и Ваш ребёнок перемещаетесь по дому в разных направлениях в одно и то же время!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И, пожалуйста, не забывайте, что Вам нужно осознавать опасности не только в 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своём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</w:t>
      </w:r>
      <w:proofErr w:type="gram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391D8B" w:rsidRDefault="000E6D45" w:rsidP="000E6D45">
      <w:pPr>
        <w:pStyle w:val="a6"/>
        <w:spacing w:line="276" w:lineRule="auto"/>
        <w:ind w:firstLine="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69809" cy="1901520"/>
            <wp:effectExtent l="19050" t="0" r="1991" b="0"/>
            <wp:docPr id="8" name="Рисунок 7" descr="D:\архив\d\пожарк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рхив\d\пожарка\i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95" cy="190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Охранять жизнь детей - это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просто проявлять здравый смысл</w:t>
      </w:r>
      <w:proofErr w:type="gramStart"/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FF0000"/>
          <w:sz w:val="28"/>
          <w:szCs w:val="28"/>
        </w:rPr>
        <w:t>!</w:t>
      </w:r>
      <w:proofErr w:type="gramEnd"/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Помните, что Ваш малыш взрослеет и забот, ответственности за его жизнь и здоровье с каждым днём прибавляется!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096618" w:rsidRDefault="00096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E" w:rsidRDefault="00391D8B" w:rsidP="00391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2601" cy="1869744"/>
            <wp:effectExtent l="19050" t="0" r="0" b="0"/>
            <wp:docPr id="6" name="Рисунок 5" descr="D:\архив\d\пожарк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рхив\d\пожарка\i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34" cy="186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5F" w:rsidRPr="00096618" w:rsidRDefault="0046405F" w:rsidP="0046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E8" w:rsidRPr="000E6D45" w:rsidRDefault="00391D8B" w:rsidP="009B78E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 w:rsidRPr="000E6D45">
        <w:rPr>
          <w:rFonts w:ascii="Times New Roman" w:hAnsi="Times New Roman" w:cs="Times New Roman"/>
          <w:b/>
          <w:iCs/>
          <w:color w:val="FF0000"/>
          <w:sz w:val="36"/>
          <w:szCs w:val="36"/>
        </w:rPr>
        <w:t>Загадки для детей</w:t>
      </w:r>
    </w:p>
    <w:p w:rsidR="00391D8B" w:rsidRPr="00391D8B" w:rsidRDefault="00391D8B" w:rsidP="009B78E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391D8B" w:rsidRPr="00D645E6" w:rsidRDefault="00391D8B" w:rsidP="00391D8B">
      <w:pPr>
        <w:pStyle w:val="Style6"/>
        <w:widowControl/>
        <w:spacing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Беда! Беда! Беда! Беда!</w:t>
      </w:r>
    </w:p>
    <w:p w:rsidR="00391D8B" w:rsidRPr="00D645E6" w:rsidRDefault="00391D8B" w:rsidP="00391D8B">
      <w:pPr>
        <w:pStyle w:val="Style6"/>
        <w:widowControl/>
        <w:spacing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Бегите все скорей сюда!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Кругом и огонь, и дым, и угар.</w:t>
      </w:r>
    </w:p>
    <w:p w:rsidR="00391D8B" w:rsidRPr="00391D8B" w:rsidRDefault="00391D8B" w:rsidP="00391D8B">
      <w:pPr>
        <w:pStyle w:val="Style6"/>
        <w:widowControl/>
        <w:spacing w:line="276" w:lineRule="auto"/>
        <w:ind w:left="240"/>
        <w:rPr>
          <w:rStyle w:val="FontStyle12"/>
          <w:color w:val="0070C0"/>
          <w:sz w:val="32"/>
          <w:szCs w:val="32"/>
        </w:rPr>
      </w:pPr>
      <w:r w:rsidRPr="00D645E6">
        <w:rPr>
          <w:rStyle w:val="FontStyle11"/>
          <w:sz w:val="28"/>
          <w:szCs w:val="28"/>
        </w:rPr>
        <w:t xml:space="preserve">В соседней квартире случился... </w:t>
      </w:r>
      <w:r w:rsidRPr="00391D8B">
        <w:rPr>
          <w:rStyle w:val="FontStyle12"/>
          <w:color w:val="0070C0"/>
          <w:sz w:val="32"/>
          <w:szCs w:val="32"/>
        </w:rPr>
        <w:t>пожар.</w:t>
      </w:r>
    </w:p>
    <w:p w:rsidR="00391D8B" w:rsidRPr="00D645E6" w:rsidRDefault="00391D8B" w:rsidP="00391D8B">
      <w:pPr>
        <w:pStyle w:val="Style6"/>
        <w:widowControl/>
        <w:spacing w:before="5"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У машины синий глаз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Вдруг включился ярко.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lastRenderedPageBreak/>
        <w:t>Как завоет, завизжит,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Пропустить вперед велит.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Кто б из вас сейчас сказал,</w:t>
      </w:r>
    </w:p>
    <w:p w:rsidR="00391D8B" w:rsidRPr="00D645E6" w:rsidRDefault="00391D8B" w:rsidP="00391D8B">
      <w:pPr>
        <w:pStyle w:val="Style6"/>
        <w:widowControl/>
        <w:spacing w:before="5"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Как зовется тот сигнал?</w:t>
      </w:r>
    </w:p>
    <w:p w:rsidR="00391D8B" w:rsidRPr="000E6D45" w:rsidRDefault="00391D8B" w:rsidP="000E6D45">
      <w:pPr>
        <w:pStyle w:val="Style7"/>
        <w:widowControl/>
        <w:spacing w:line="276" w:lineRule="auto"/>
        <w:ind w:left="1464"/>
        <w:rPr>
          <w:rStyle w:val="FontStyle11"/>
          <w:b/>
          <w:bCs/>
          <w:color w:val="0070C0"/>
          <w:sz w:val="32"/>
          <w:szCs w:val="32"/>
        </w:rPr>
      </w:pPr>
      <w:r w:rsidRPr="00391D8B">
        <w:rPr>
          <w:rStyle w:val="FontStyle12"/>
          <w:color w:val="0070C0"/>
          <w:sz w:val="32"/>
          <w:szCs w:val="32"/>
        </w:rPr>
        <w:t>(Сирена.)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С огнем бороться мы должны.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С водою мы напарники.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Мы очень людям всем нужны.</w:t>
      </w:r>
    </w:p>
    <w:p w:rsidR="00391D8B" w:rsidRPr="00D645E6" w:rsidRDefault="00391D8B" w:rsidP="00391D8B">
      <w:pPr>
        <w:pStyle w:val="Style6"/>
        <w:widowControl/>
        <w:spacing w:before="10"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Так кто же мы?</w:t>
      </w:r>
    </w:p>
    <w:p w:rsidR="00391D8B" w:rsidRPr="00391D8B" w:rsidRDefault="00391D8B" w:rsidP="00391D8B">
      <w:pPr>
        <w:pStyle w:val="Style7"/>
        <w:widowControl/>
        <w:spacing w:line="276" w:lineRule="auto"/>
        <w:ind w:left="1464"/>
        <w:rPr>
          <w:rStyle w:val="FontStyle12"/>
          <w:color w:val="0070C0"/>
          <w:sz w:val="32"/>
          <w:szCs w:val="32"/>
        </w:rPr>
      </w:pPr>
      <w:r w:rsidRPr="00391D8B">
        <w:rPr>
          <w:rStyle w:val="FontStyle12"/>
          <w:color w:val="0070C0"/>
          <w:sz w:val="32"/>
          <w:szCs w:val="32"/>
        </w:rPr>
        <w:t>(Пожарные.)</w:t>
      </w:r>
    </w:p>
    <w:p w:rsidR="00391D8B" w:rsidRDefault="000E6D45" w:rsidP="00391D8B">
      <w:pPr>
        <w:pStyle w:val="Style6"/>
        <w:widowControl/>
        <w:spacing w:before="5" w:line="276" w:lineRule="auto"/>
        <w:ind w:left="250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9624" cy="2293799"/>
            <wp:effectExtent l="19050" t="0" r="0" b="0"/>
            <wp:docPr id="13" name="Рисунок 8" descr="D:\архив\d\пожарк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рхив\d\пожарка\i (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2" cy="23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Pr="00D645E6" w:rsidRDefault="00391D8B" w:rsidP="00391D8B">
      <w:pPr>
        <w:pStyle w:val="Style6"/>
        <w:widowControl/>
        <w:spacing w:before="5"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Она о тесный домик свой</w:t>
      </w:r>
    </w:p>
    <w:p w:rsidR="00391D8B" w:rsidRPr="00D645E6" w:rsidRDefault="00391D8B" w:rsidP="00391D8B">
      <w:pPr>
        <w:pStyle w:val="Style6"/>
        <w:widowControl/>
        <w:spacing w:line="276" w:lineRule="auto"/>
        <w:ind w:left="23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Лишь почесалась головой.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И сразу - словно не жила -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Сгорела, бедная, дотла.</w:t>
      </w:r>
    </w:p>
    <w:p w:rsidR="00391D8B" w:rsidRDefault="00391D8B" w:rsidP="000E6D45">
      <w:pPr>
        <w:pStyle w:val="Style7"/>
        <w:widowControl/>
        <w:spacing w:line="240" w:lineRule="auto"/>
        <w:ind w:left="1469"/>
        <w:rPr>
          <w:rStyle w:val="FontStyle12"/>
          <w:color w:val="0070C0"/>
          <w:sz w:val="32"/>
          <w:szCs w:val="32"/>
        </w:rPr>
      </w:pPr>
      <w:r w:rsidRPr="00391D8B">
        <w:rPr>
          <w:rStyle w:val="FontStyle12"/>
          <w:color w:val="0070C0"/>
          <w:sz w:val="32"/>
          <w:szCs w:val="32"/>
        </w:rPr>
        <w:t>(Спичка.)</w:t>
      </w:r>
    </w:p>
    <w:p w:rsidR="000E6D45" w:rsidRPr="000E6D45" w:rsidRDefault="000E6D45" w:rsidP="000E6D45">
      <w:pPr>
        <w:pStyle w:val="Style7"/>
        <w:widowControl/>
        <w:spacing w:line="240" w:lineRule="auto"/>
        <w:ind w:left="1469"/>
        <w:rPr>
          <w:rStyle w:val="FontStyle11"/>
          <w:b/>
          <w:bCs/>
          <w:color w:val="0070C0"/>
          <w:sz w:val="32"/>
          <w:szCs w:val="32"/>
        </w:rPr>
      </w:pPr>
    </w:p>
    <w:p w:rsidR="009B78E8" w:rsidRDefault="009B78E8" w:rsidP="00391D8B">
      <w:pPr>
        <w:spacing w:after="0" w:line="240" w:lineRule="auto"/>
        <w:jc w:val="right"/>
        <w:rPr>
          <w:rFonts w:ascii="Times New Roman" w:hAnsi="Times New Roman" w:cs="Times New Roman"/>
          <w:color w:val="009900"/>
          <w:sz w:val="24"/>
          <w:szCs w:val="24"/>
        </w:rPr>
      </w:pPr>
    </w:p>
    <w:p w:rsidR="00FE0D66" w:rsidRPr="00391D8B" w:rsidRDefault="00FE0D66" w:rsidP="00391D8B">
      <w:pPr>
        <w:spacing w:after="0" w:line="240" w:lineRule="auto"/>
        <w:jc w:val="right"/>
        <w:rPr>
          <w:rFonts w:ascii="Times New Roman" w:hAnsi="Times New Roman" w:cs="Times New Roman"/>
          <w:color w:val="009900"/>
          <w:sz w:val="24"/>
          <w:szCs w:val="24"/>
        </w:rPr>
      </w:pPr>
    </w:p>
    <w:p w:rsidR="009B78E8" w:rsidRPr="00765DCE" w:rsidRDefault="00887981" w:rsidP="009B7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B78E8">
        <w:rPr>
          <w:rFonts w:ascii="Times New Roman" w:hAnsi="Times New Roman" w:cs="Times New Roman"/>
          <w:sz w:val="28"/>
          <w:szCs w:val="28"/>
        </w:rPr>
        <w:t>г.</w:t>
      </w:r>
    </w:p>
    <w:p w:rsidR="002E0879" w:rsidRDefault="00FE0D66" w:rsidP="00FE0D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МБ</w:t>
      </w:r>
      <w:r w:rsidR="00887981">
        <w:rPr>
          <w:rFonts w:ascii="Times New Roman" w:hAnsi="Times New Roman" w:cs="Times New Roman"/>
          <w:b/>
          <w:bCs/>
        </w:rPr>
        <w:t>ДОУ «Детский сад №11»</w:t>
      </w:r>
    </w:p>
    <w:p w:rsidR="002E0879" w:rsidRPr="00096618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cs="Tahoma"/>
          <w:b/>
          <w:bCs/>
          <w:noProof/>
        </w:rPr>
        <w:drawing>
          <wp:inline distT="0" distB="0" distL="0" distR="0">
            <wp:extent cx="878840" cy="64960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E0879"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t xml:space="preserve">Рекомендация для родителей по </w:t>
      </w:r>
      <w:r w:rsidR="00391D8B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Пожарной безопасности</w:t>
      </w:r>
    </w:p>
    <w:p w:rsidR="00391D8B" w:rsidRPr="00096618" w:rsidRDefault="00391D8B" w:rsidP="00391D8B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391D8B" w:rsidRPr="000E6D45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FF6600"/>
          <w:sz w:val="40"/>
          <w:szCs w:val="40"/>
        </w:rPr>
      </w:pPr>
      <w:r w:rsidRPr="00391D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«</w:t>
      </w:r>
      <w:r w:rsidR="00391D8B" w:rsidRPr="000E6D45">
        <w:rPr>
          <w:rFonts w:ascii="Times New Roman" w:hAnsi="Times New Roman" w:cs="Times New Roman"/>
          <w:b/>
          <w:bCs/>
          <w:noProof/>
          <w:color w:val="FF6600"/>
          <w:sz w:val="40"/>
          <w:szCs w:val="40"/>
        </w:rPr>
        <w:t>БЕЗОПАСНОСТЬ</w:t>
      </w:r>
    </w:p>
    <w:p w:rsidR="002E0879" w:rsidRPr="00391D8B" w:rsidRDefault="00391D8B" w:rsidP="002E08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E6D45">
        <w:rPr>
          <w:rFonts w:ascii="Times New Roman" w:hAnsi="Times New Roman" w:cs="Times New Roman"/>
          <w:b/>
          <w:bCs/>
          <w:noProof/>
          <w:color w:val="FF6600"/>
          <w:sz w:val="40"/>
          <w:szCs w:val="40"/>
        </w:rPr>
        <w:t>В ВАШЕМ ДОМЕ</w:t>
      </w:r>
      <w:r w:rsidR="002E0879" w:rsidRPr="00391D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»</w:t>
      </w:r>
    </w:p>
    <w:p w:rsidR="00391D8B" w:rsidRPr="00096618" w:rsidRDefault="00391D8B" w:rsidP="00391D8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2E0879" w:rsidRDefault="00391D8B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78291" cy="2238233"/>
            <wp:effectExtent l="19050" t="0" r="3059" b="0"/>
            <wp:docPr id="1" name="Рисунок 1" descr="D:\архив\d\пожар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d\пожарка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89" cy="22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79" w:rsidRDefault="002E0879" w:rsidP="0039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18" w:rsidRPr="00391D8B" w:rsidRDefault="00391D8B" w:rsidP="00391D8B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большинство несчастных случаев можно предотвратить! Для этого </w:t>
      </w:r>
      <w:r w:rsidRPr="00391D8B">
        <w:rPr>
          <w:rStyle w:val="a5"/>
          <w:rFonts w:ascii="Times New Roman" w:hAnsi="Times New Roman" w:cs="Times New Roman"/>
          <w:b/>
          <w:bCs/>
          <w:color w:val="FF6600"/>
          <w:sz w:val="28"/>
          <w:szCs w:val="28"/>
        </w:rPr>
        <w:t>Вам придётся приобрести "привычку к безопасности"</w:t>
      </w:r>
    </w:p>
    <w:sectPr w:rsidR="00096618" w:rsidRPr="00391D8B" w:rsidSect="00CD6F60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3D19"/>
    <w:multiLevelType w:val="hybridMultilevel"/>
    <w:tmpl w:val="37529DB6"/>
    <w:lvl w:ilvl="0" w:tplc="FC80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3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45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81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4E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6A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85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0F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7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6E9D"/>
    <w:rsid w:val="00096618"/>
    <w:rsid w:val="000D23EB"/>
    <w:rsid w:val="000E6D45"/>
    <w:rsid w:val="00146E9D"/>
    <w:rsid w:val="002E0879"/>
    <w:rsid w:val="00391D8B"/>
    <w:rsid w:val="003F6CB9"/>
    <w:rsid w:val="0046405F"/>
    <w:rsid w:val="00534631"/>
    <w:rsid w:val="00765DCE"/>
    <w:rsid w:val="0081110D"/>
    <w:rsid w:val="00887981"/>
    <w:rsid w:val="008F410B"/>
    <w:rsid w:val="009B78E8"/>
    <w:rsid w:val="00CC65B2"/>
    <w:rsid w:val="00CD6F60"/>
    <w:rsid w:val="00D16B19"/>
    <w:rsid w:val="00EC6213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47970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9D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391D8B"/>
    <w:rPr>
      <w:i/>
      <w:iCs/>
    </w:rPr>
  </w:style>
  <w:style w:type="paragraph" w:styleId="a6">
    <w:name w:val="Normal (Web)"/>
    <w:basedOn w:val="a"/>
    <w:rsid w:val="00391D8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Style6">
    <w:name w:val="Style6"/>
    <w:basedOn w:val="a"/>
    <w:uiPriority w:val="99"/>
    <w:rsid w:val="00391D8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391D8B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391D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391D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8F7D-DC5D-457B-AAB4-63A70ADD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4</cp:revision>
  <dcterms:created xsi:type="dcterms:W3CDTF">2021-12-01T09:05:00Z</dcterms:created>
  <dcterms:modified xsi:type="dcterms:W3CDTF">2021-12-01T13:13:00Z</dcterms:modified>
</cp:coreProperties>
</file>